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AF7E" w14:textId="77777777" w:rsidR="007C2D99" w:rsidRDefault="007C2D99" w:rsidP="007C2D99"/>
    <w:p w14:paraId="169471D5" w14:textId="77777777" w:rsidR="007C2D99" w:rsidRDefault="007C2D99" w:rsidP="007C2D99"/>
    <w:p w14:paraId="57DFB1FF" w14:textId="77777777" w:rsidR="007C2D99" w:rsidRDefault="007C2D99" w:rsidP="007C2D99"/>
    <w:p w14:paraId="3BBC77A0" w14:textId="77777777" w:rsidR="007C2D99" w:rsidRDefault="007C2D99" w:rsidP="007C2D99"/>
    <w:p w14:paraId="484615DB" w14:textId="77777777" w:rsidR="007C2D99" w:rsidRDefault="007C2D99" w:rsidP="007C2D99"/>
    <w:p w14:paraId="3C600550" w14:textId="77777777" w:rsidR="007C2D99" w:rsidRDefault="007C2D99" w:rsidP="007C2D99">
      <w:pPr>
        <w:rPr>
          <w:sz w:val="24"/>
          <w:szCs w:val="24"/>
        </w:rPr>
      </w:pPr>
    </w:p>
    <w:p w14:paraId="2D72AF2D" w14:textId="77888786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To the </w:t>
      </w:r>
      <w:proofErr w:type="spellStart"/>
      <w:r w:rsidRPr="007C2D99">
        <w:rPr>
          <w:rFonts w:ascii="IBM Plex Sans" w:hAnsi="IBM Plex Sans"/>
          <w:sz w:val="24"/>
          <w:szCs w:val="24"/>
        </w:rPr>
        <w:t>Scientific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Committee</w:t>
      </w:r>
      <w:proofErr w:type="spellEnd"/>
      <w:r w:rsidRPr="007C2D99">
        <w:rPr>
          <w:rFonts w:ascii="IBM Plex Sans" w:hAnsi="IBM Plex Sans"/>
          <w:sz w:val="24"/>
          <w:szCs w:val="24"/>
        </w:rPr>
        <w:br/>
        <w:t xml:space="preserve">Young Talents in Internal Medicine World </w:t>
      </w:r>
      <w:proofErr w:type="spellStart"/>
      <w:r w:rsidRPr="007C2D99">
        <w:rPr>
          <w:rFonts w:ascii="IBM Plex Sans" w:hAnsi="IBM Plex Sans"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202</w:t>
      </w:r>
      <w:r w:rsidR="00375218">
        <w:rPr>
          <w:rFonts w:ascii="IBM Plex Sans" w:hAnsi="IBM Plex Sans"/>
          <w:sz w:val="24"/>
          <w:szCs w:val="24"/>
        </w:rPr>
        <w:t>6</w:t>
      </w:r>
    </w:p>
    <w:p w14:paraId="01B79EC4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02CFBE2F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41EA25AD" w14:textId="047A170E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I </w:t>
      </w:r>
      <w:proofErr w:type="spellStart"/>
      <w:r w:rsidRPr="007C2D99">
        <w:rPr>
          <w:rFonts w:ascii="IBM Plex Sans" w:hAnsi="IBM Plex Sans"/>
          <w:sz w:val="24"/>
          <w:szCs w:val="24"/>
        </w:rPr>
        <w:t>am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pleased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to </w:t>
      </w:r>
      <w:proofErr w:type="spellStart"/>
      <w:r w:rsidRPr="007C2D99">
        <w:rPr>
          <w:rFonts w:ascii="IBM Plex Sans" w:hAnsi="IBM Plex Sans"/>
          <w:sz w:val="24"/>
          <w:szCs w:val="24"/>
        </w:rPr>
        <w:t>officially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titled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"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Case Report</w:t>
      </w:r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" by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r w:rsidR="003211A3" w:rsidRPr="003211A3">
        <w:rPr>
          <w:rFonts w:ascii="IBM Plex Sans" w:hAnsi="IBM Plex Sans"/>
          <w:b/>
          <w:bCs/>
          <w:sz w:val="24"/>
          <w:szCs w:val="24"/>
          <w:highlight w:val="yellow"/>
        </w:rPr>
        <w:t>First</w:t>
      </w:r>
      <w:r w:rsidR="003211A3">
        <w:rPr>
          <w:rFonts w:ascii="IBM Plex Sans" w:hAnsi="IBM Plex Sans"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Author’s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. </w:t>
      </w:r>
      <w:proofErr w:type="spellStart"/>
      <w:r w:rsidRPr="007C2D99">
        <w:rPr>
          <w:rFonts w:ascii="IBM Plex Sans" w:hAnsi="IBM Plex Sans"/>
          <w:sz w:val="24"/>
          <w:szCs w:val="24"/>
        </w:rPr>
        <w:t>This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endorsement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made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on </w:t>
      </w:r>
      <w:proofErr w:type="spellStart"/>
      <w:r w:rsidRPr="007C2D99">
        <w:rPr>
          <w:rFonts w:ascii="IBM Plex Sans" w:hAnsi="IBM Plex Sans"/>
          <w:sz w:val="24"/>
          <w:szCs w:val="24"/>
        </w:rPr>
        <w:t>behalf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of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– in English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original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language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, </w:t>
      </w:r>
      <w:proofErr w:type="spellStart"/>
      <w:r w:rsidR="00E755E8">
        <w:rPr>
          <w:rFonts w:ascii="IBM Plex Sans" w:hAnsi="IBM Plex Sans"/>
          <w:sz w:val="24"/>
          <w:szCs w:val="24"/>
        </w:rPr>
        <w:t>con</w:t>
      </w:r>
      <w:r w:rsidRPr="007C2D99">
        <w:rPr>
          <w:rFonts w:ascii="IBM Plex Sans" w:hAnsi="IBM Plex Sans"/>
          <w:sz w:val="24"/>
          <w:szCs w:val="24"/>
        </w:rPr>
        <w:t>firming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that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meets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criteria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for </w:t>
      </w:r>
      <w:proofErr w:type="spellStart"/>
      <w:r w:rsidRPr="007C2D99">
        <w:rPr>
          <w:rFonts w:ascii="IBM Plex Sans" w:hAnsi="IBM Plex Sans"/>
          <w:sz w:val="24"/>
          <w:szCs w:val="24"/>
        </w:rPr>
        <w:t>participation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in the </w:t>
      </w:r>
      <w:r w:rsidRPr="007C2D99">
        <w:rPr>
          <w:rFonts w:ascii="IBM Plex Sans" w:hAnsi="IBM Plex Sans"/>
          <w:b/>
          <w:bCs/>
          <w:sz w:val="24"/>
          <w:szCs w:val="24"/>
        </w:rPr>
        <w:t xml:space="preserve">Young Talents in Internal Medicine World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</w:rPr>
        <w:t xml:space="preserve"> 202</w:t>
      </w:r>
      <w:r w:rsidR="00375218">
        <w:rPr>
          <w:rFonts w:ascii="IBM Plex Sans" w:hAnsi="IBM Plex Sans"/>
          <w:b/>
          <w:bCs/>
          <w:sz w:val="24"/>
          <w:szCs w:val="24"/>
        </w:rPr>
        <w:t>6</w:t>
      </w:r>
      <w:r w:rsidRPr="007C2D99">
        <w:rPr>
          <w:rFonts w:ascii="IBM Plex Sans" w:hAnsi="IBM Plex Sans"/>
          <w:sz w:val="24"/>
          <w:szCs w:val="24"/>
        </w:rPr>
        <w:t>, he</w:t>
      </w:r>
      <w:proofErr w:type="spellStart"/>
      <w:r w:rsidRPr="007C2D99">
        <w:rPr>
          <w:rFonts w:ascii="IBM Plex Sans" w:hAnsi="IBM Plex Sans"/>
          <w:sz w:val="24"/>
          <w:szCs w:val="24"/>
        </w:rPr>
        <w:t>ld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as a part of the 1</w:t>
      </w:r>
      <w:r w:rsidR="00375218">
        <w:rPr>
          <w:rFonts w:ascii="IBM Plex Sans" w:hAnsi="IBM Plex Sans"/>
          <w:sz w:val="24"/>
          <w:szCs w:val="24"/>
        </w:rPr>
        <w:t>1</w:t>
      </w:r>
      <w:r w:rsidRPr="007C2D99">
        <w:rPr>
          <w:rFonts w:ascii="IBM Plex Sans" w:hAnsi="IBM Plex Sans"/>
          <w:sz w:val="24"/>
          <w:szCs w:val="24"/>
        </w:rPr>
        <w:t>th McMaster International Review Conference of Internal Medicine (MIRCIM 202</w:t>
      </w:r>
      <w:r w:rsidR="00375218">
        <w:rPr>
          <w:rFonts w:ascii="IBM Plex Sans" w:hAnsi="IBM Plex Sans"/>
          <w:sz w:val="24"/>
          <w:szCs w:val="24"/>
        </w:rPr>
        <w:t>6</w:t>
      </w:r>
      <w:r w:rsidRPr="007C2D99">
        <w:rPr>
          <w:rFonts w:ascii="IBM Plex Sans" w:hAnsi="IBM Plex Sans"/>
          <w:sz w:val="24"/>
          <w:szCs w:val="24"/>
        </w:rPr>
        <w:t>).</w:t>
      </w:r>
    </w:p>
    <w:p w14:paraId="3FC11A68" w14:textId="549AC754" w:rsidR="007C2D99" w:rsidRDefault="007C2D99" w:rsidP="007C2D99">
      <w:pPr>
        <w:spacing w:line="360" w:lineRule="auto"/>
        <w:rPr>
          <w:rFonts w:ascii="IBM Plex Sans" w:hAnsi="IBM Plex Sans"/>
          <w:color w:val="FF0000"/>
          <w:sz w:val="24"/>
          <w:szCs w:val="24"/>
        </w:rPr>
      </w:pPr>
    </w:p>
    <w:p w14:paraId="6740CE85" w14:textId="77777777" w:rsidR="002F2969" w:rsidRPr="00FB7913" w:rsidRDefault="002F2969" w:rsidP="007C2D99">
      <w:pPr>
        <w:spacing w:line="360" w:lineRule="auto"/>
        <w:rPr>
          <w:rFonts w:ascii="IBM Plex Sans" w:hAnsi="IBM Plex Sans"/>
          <w:color w:val="FF0000"/>
          <w:sz w:val="24"/>
          <w:szCs w:val="24"/>
        </w:rPr>
      </w:pPr>
    </w:p>
    <w:p w14:paraId="327A5A28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5A778669" w14:textId="5A32A86C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proofErr w:type="spellStart"/>
      <w:r w:rsidRPr="007C2D99">
        <w:rPr>
          <w:rFonts w:ascii="IBM Plex Sans" w:hAnsi="IBM Plex Sans"/>
          <w:sz w:val="24"/>
          <w:szCs w:val="24"/>
        </w:rPr>
        <w:t>Sincerely</w:t>
      </w:r>
      <w:proofErr w:type="spellEnd"/>
      <w:r w:rsidRPr="007C2D99">
        <w:rPr>
          <w:rFonts w:ascii="IBM Plex Sans" w:hAnsi="IBM Plex Sans"/>
          <w:sz w:val="24"/>
          <w:szCs w:val="24"/>
        </w:rPr>
        <w:t>,</w:t>
      </w:r>
      <w:r w:rsidRPr="007C2D99">
        <w:rPr>
          <w:rFonts w:ascii="IBM Plex Sans" w:hAnsi="IBM Plex Sans"/>
          <w:sz w:val="24"/>
          <w:szCs w:val="24"/>
        </w:rPr>
        <w:br/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[Full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Representative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,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e.g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., President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other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position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Signature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</w:p>
    <w:p w14:paraId="0406AC96" w14:textId="77777777" w:rsidR="007C2D99" w:rsidRPr="007C2D99" w:rsidRDefault="007C2D99" w:rsidP="007C2D99">
      <w:pPr>
        <w:rPr>
          <w:rFonts w:ascii="IBM Plex Sans" w:hAnsi="IBM Plex Sans"/>
          <w:i/>
          <w:iCs/>
          <w:sz w:val="24"/>
          <w:szCs w:val="24"/>
          <w:lang w:val="en-US"/>
        </w:rPr>
      </w:pPr>
    </w:p>
    <w:p w14:paraId="780B4592" w14:textId="77777777" w:rsidR="007C2D99" w:rsidRDefault="007C2D99" w:rsidP="007C2D99">
      <w:pPr>
        <w:rPr>
          <w:i/>
          <w:iCs/>
          <w:sz w:val="24"/>
          <w:szCs w:val="24"/>
          <w:lang w:val="en-US"/>
        </w:rPr>
      </w:pPr>
    </w:p>
    <w:p w14:paraId="6378ED5F" w14:textId="77777777" w:rsidR="007C2D99" w:rsidRPr="00820591" w:rsidRDefault="007C2D99" w:rsidP="007C2D99">
      <w:pPr>
        <w:rPr>
          <w:i/>
          <w:iCs/>
          <w:sz w:val="24"/>
          <w:szCs w:val="24"/>
          <w:lang w:val="en-US"/>
        </w:rPr>
      </w:pPr>
    </w:p>
    <w:p w14:paraId="38C6B434" w14:textId="77777777" w:rsidR="00867A27" w:rsidRDefault="00867A27"/>
    <w:sectPr w:rsidR="00867A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9ABD" w14:textId="77777777" w:rsidR="00482DC2" w:rsidRDefault="00482DC2" w:rsidP="007C2D99">
      <w:pPr>
        <w:spacing w:after="0" w:line="240" w:lineRule="auto"/>
      </w:pPr>
      <w:r>
        <w:separator/>
      </w:r>
    </w:p>
  </w:endnote>
  <w:endnote w:type="continuationSeparator" w:id="0">
    <w:p w14:paraId="34869445" w14:textId="77777777" w:rsidR="00482DC2" w:rsidRDefault="00482DC2" w:rsidP="007C2D99">
      <w:pPr>
        <w:spacing w:after="0" w:line="240" w:lineRule="auto"/>
      </w:pPr>
      <w:r>
        <w:continuationSeparator/>
      </w:r>
    </w:p>
  </w:endnote>
  <w:endnote w:type="continuationNotice" w:id="1">
    <w:p w14:paraId="66ECADFF" w14:textId="77777777" w:rsidR="00482DC2" w:rsidRDefault="0048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E7C7" w14:textId="77777777" w:rsidR="00482DC2" w:rsidRDefault="00482DC2" w:rsidP="007C2D99">
      <w:pPr>
        <w:spacing w:after="0" w:line="240" w:lineRule="auto"/>
      </w:pPr>
      <w:r>
        <w:separator/>
      </w:r>
    </w:p>
  </w:footnote>
  <w:footnote w:type="continuationSeparator" w:id="0">
    <w:p w14:paraId="1F0635F8" w14:textId="77777777" w:rsidR="00482DC2" w:rsidRDefault="00482DC2" w:rsidP="007C2D99">
      <w:pPr>
        <w:spacing w:after="0" w:line="240" w:lineRule="auto"/>
      </w:pPr>
      <w:r>
        <w:continuationSeparator/>
      </w:r>
    </w:p>
  </w:footnote>
  <w:footnote w:type="continuationNotice" w:id="1">
    <w:p w14:paraId="5F67B4B3" w14:textId="77777777" w:rsidR="00482DC2" w:rsidRDefault="0048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8C66" w14:textId="05D8B301" w:rsidR="007C2D99" w:rsidRPr="007C2D99" w:rsidRDefault="007C2D99">
    <w:pPr>
      <w:pStyle w:val="Nagwek"/>
      <w:rPr>
        <w:rFonts w:ascii="IBM Plex Sans" w:hAnsi="IBM Plex Sans"/>
      </w:rPr>
    </w:pPr>
    <w:proofErr w:type="spellStart"/>
    <w:r w:rsidRPr="007C2D99">
      <w:rPr>
        <w:rFonts w:ascii="IBM Plex Sans" w:hAnsi="IBM Plex Sans"/>
      </w:rPr>
      <w:t>letterhead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99"/>
    <w:rsid w:val="00023E20"/>
    <w:rsid w:val="002D5F56"/>
    <w:rsid w:val="002F2969"/>
    <w:rsid w:val="003211A3"/>
    <w:rsid w:val="00372695"/>
    <w:rsid w:val="00375218"/>
    <w:rsid w:val="00482DC2"/>
    <w:rsid w:val="00610346"/>
    <w:rsid w:val="00622031"/>
    <w:rsid w:val="007C2D99"/>
    <w:rsid w:val="00867A27"/>
    <w:rsid w:val="00867A3E"/>
    <w:rsid w:val="00B80381"/>
    <w:rsid w:val="00C47524"/>
    <w:rsid w:val="00E755E8"/>
    <w:rsid w:val="00ED7734"/>
    <w:rsid w:val="00FB7913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54D"/>
  <w15:chartTrackingRefBased/>
  <w15:docId w15:val="{37094194-FA03-41E8-BDC6-0C44207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99"/>
  </w:style>
  <w:style w:type="paragraph" w:styleId="Nagwek1">
    <w:name w:val="heading 1"/>
    <w:basedOn w:val="Normalny"/>
    <w:next w:val="Normalny"/>
    <w:link w:val="Nagwek1Znak"/>
    <w:uiPriority w:val="9"/>
    <w:qFormat/>
    <w:rsid w:val="007C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D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D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D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D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D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D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D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D99"/>
  </w:style>
  <w:style w:type="paragraph" w:styleId="Stopka">
    <w:name w:val="footer"/>
    <w:basedOn w:val="Normalny"/>
    <w:link w:val="Stopka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F9BAB2ED97E847BE0F25BABA85638A" ma:contentTypeVersion="15" ma:contentTypeDescription="Utwórz nowy dokument." ma:contentTypeScope="" ma:versionID="7d246bb9bb99e14b24caee1dd53fc9cd">
  <xsd:schema xmlns:xsd="http://www.w3.org/2001/XMLSchema" xmlns:xs="http://www.w3.org/2001/XMLSchema" xmlns:p="http://schemas.microsoft.com/office/2006/metadata/properties" xmlns:ns2="8ddb4711-4086-448c-a8a4-7ef6049fcd75" xmlns:ns3="874a2d95-4b2b-41a2-83ca-6fe120c0122d" targetNamespace="http://schemas.microsoft.com/office/2006/metadata/properties" ma:root="true" ma:fieldsID="5b818fe8c8f8c1e6d3e4e064ea8f70bd" ns2:_="" ns3:_="">
    <xsd:import namespace="8ddb4711-4086-448c-a8a4-7ef6049fcd75"/>
    <xsd:import namespace="874a2d95-4b2b-41a2-83ca-6fe120c0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4711-4086-448c-a8a4-7ef6049fc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92ead38-b7ee-40f2-88a9-e20bcfee8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2d95-4b2b-41a2-83ca-6fe120c012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e9f7ab-a1b4-49f4-8b63-6c19af708092}" ma:internalName="TaxCatchAll" ma:showField="CatchAllData" ma:web="874a2d95-4b2b-41a2-83ca-6fe120c0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db4711-4086-448c-a8a4-7ef6049fcd75">
      <Terms xmlns="http://schemas.microsoft.com/office/infopath/2007/PartnerControls"/>
    </lcf76f155ced4ddcb4097134ff3c332f>
    <TaxCatchAll xmlns="874a2d95-4b2b-41a2-83ca-6fe120c0122d" xsi:nil="true"/>
  </documentManagement>
</p:properties>
</file>

<file path=customXml/itemProps1.xml><?xml version="1.0" encoding="utf-8"?>
<ds:datastoreItem xmlns:ds="http://schemas.openxmlformats.org/officeDocument/2006/customXml" ds:itemID="{A9E70A38-431C-47F5-ACA1-A9079144A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b4711-4086-448c-a8a4-7ef6049fcd75"/>
    <ds:schemaRef ds:uri="874a2d95-4b2b-41a2-83ca-6fe120c0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25E56-9C96-4F70-9E74-C452F4C4F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4153C-BC08-45E0-9EB1-C38B465CE831}">
  <ds:schemaRefs>
    <ds:schemaRef ds:uri="http://schemas.microsoft.com/office/2006/metadata/properties"/>
    <ds:schemaRef ds:uri="http://schemas.microsoft.com/office/infopath/2007/PartnerControls"/>
    <ds:schemaRef ds:uri="8ddb4711-4086-448c-a8a4-7ef6049fcd75"/>
    <ds:schemaRef ds:uri="874a2d95-4b2b-41a2-83ca-6fe120c01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Pasiut</dc:creator>
  <cp:keywords/>
  <dc:description/>
  <cp:lastModifiedBy>Marta Pasiut</cp:lastModifiedBy>
  <cp:revision>8</cp:revision>
  <dcterms:created xsi:type="dcterms:W3CDTF">2024-11-06T17:21:00Z</dcterms:created>
  <dcterms:modified xsi:type="dcterms:W3CDTF">2025-09-03T17:29:00Z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0x0101006FF9BAB2ED97E847BE0F25BABA85638A</vt:lpwstr>
  </property>
  <property fmtid="{D5CDD505-2E9C-101B-9397-08002B2CF9AE}" pid="3" name="MediaServiceImageTags">
    <vt:lpwstr/>
  </property>
</Properties>
</file>